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F234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พฤษภาคม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10.00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เมื่อครบองค์ประชุมนายสัจจพจน์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Pr="001C4697" w:rsidRDefault="001C4697" w:rsidP="001C4697">
      <w:pPr>
        <w:spacing w:before="24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4697">
        <w:rPr>
          <w:rFonts w:ascii="TH SarabunIT๙" w:hAnsi="TH SarabunIT๙" w:cs="TH SarabunIT๙"/>
          <w:sz w:val="32"/>
          <w:szCs w:val="32"/>
        </w:rPr>
        <w:tab/>
        <w:t>-</w:t>
      </w:r>
      <w:r w:rsidRPr="001C4697">
        <w:rPr>
          <w:rFonts w:ascii="TH SarabunIT๙" w:hAnsi="TH SarabunIT๙" w:cs="TH SarabunIT๙" w:hint="cs"/>
          <w:sz w:val="32"/>
          <w:szCs w:val="32"/>
          <w:cs/>
        </w:rPr>
        <w:t xml:space="preserve">  ไม่มี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FE0F58">
        <w:rPr>
          <w:rFonts w:ascii="TH SarabunIT๙" w:hAnsi="TH SarabunIT๙" w:cs="TH SarabunIT๙"/>
          <w:sz w:val="32"/>
          <w:szCs w:val="32"/>
        </w:rPr>
        <w:t xml:space="preserve">5 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F58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41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58C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1C4697" w:rsidRPr="002D73BF" w:rsidRDefault="001C4697" w:rsidP="001C4697">
      <w:pPr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A749E">
        <w:rPr>
          <w:rFonts w:ascii="TH SarabunIT๙" w:hAnsi="TH SarabunIT๙" w:cs="TH SarabunIT๙" w:hint="cs"/>
          <w:b/>
          <w:bCs/>
          <w:sz w:val="32"/>
          <w:szCs w:val="32"/>
          <w:cs/>
        </w:rPr>
        <w:t>.1 เรื่องโครงการรณรงค์การจัดกิจกรรขยะในครัวเรือน/ชุมชน</w:t>
      </w:r>
    </w:p>
    <w:p w:rsidR="001C4697" w:rsidRDefault="001C4697" w:rsidP="0021103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11038">
        <w:rPr>
          <w:rFonts w:ascii="TH SarabunIT๙" w:hAnsi="TH SarabunIT๙" w:cs="TH SarabunIT๙" w:hint="cs"/>
          <w:sz w:val="32"/>
          <w:szCs w:val="32"/>
          <w:cs/>
        </w:rPr>
        <w:t xml:space="preserve">จากที่ได้ออกกิจกรรมอบรมให้ความรู้ด้านบริหารจัดการขยะในทุกหมู่บ้านนั้น จากแบบประเมินที่ได้มาในรอบแรก ขอให้จัดทำแบบสรุปเป็นรายหมู่บ้าน และจากนี้อีกประมาณ 2 เดือน ต้องได้จัดทำประเมินความคืบหน้าของโครงการอีกครั้งทั้งนี้คงต้องขอความร่วมมือจากพนักงานทุกท่านที่ได้รับการแต่งตั้งให้ติดตามความคืบหน้าของโครงการอีกรอบหนึ่ง </w:t>
      </w:r>
    </w:p>
    <w:p w:rsidR="001C4697" w:rsidRDefault="001C4697" w:rsidP="001C4697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305F" w:rsidRDefault="005E305F" w:rsidP="00C4415B">
      <w:pPr>
        <w:spacing w:before="24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B2CAA">
        <w:rPr>
          <w:rFonts w:ascii="TH SarabunIT๙" w:hAnsi="TH SarabunIT๙" w:cs="TH SarabunIT๙" w:hint="cs"/>
          <w:b/>
          <w:bCs/>
          <w:color w:val="C00000"/>
          <w:sz w:val="32"/>
          <w:szCs w:val="32"/>
          <w:cs/>
        </w:rPr>
        <w:t xml:space="preserve"> 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Pr="003B2CAA">
        <w:rPr>
          <w:rFonts w:ascii="TH SarabunIT๙" w:hAnsi="TH SarabunIT๙" w:cs="TH SarabunIT๙"/>
          <w:b/>
          <w:bCs/>
          <w:sz w:val="32"/>
          <w:szCs w:val="32"/>
        </w:rPr>
        <w:t>LPA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B2CA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2561</w:t>
      </w:r>
    </w:p>
    <w:p w:rsidR="005E305F" w:rsidRDefault="005E305F" w:rsidP="005E30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305F">
        <w:rPr>
          <w:rFonts w:ascii="TH SarabunIT๙" w:hAnsi="TH SarabunIT๙" w:cs="TH SarabunIT๙" w:hint="cs"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Pr="005E305F">
        <w:rPr>
          <w:rFonts w:ascii="TH SarabunIT๙" w:hAnsi="TH SarabunIT๙" w:cs="TH SarabunIT๙"/>
          <w:sz w:val="32"/>
          <w:szCs w:val="32"/>
        </w:rPr>
        <w:t>LPA</w:t>
      </w:r>
      <w:r w:rsidRPr="005E305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5E305F" w:rsidRDefault="005E305F" w:rsidP="005E305F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305F">
        <w:rPr>
          <w:rFonts w:ascii="TH SarabunIT๙" w:hAnsi="TH SarabunIT๙" w:cs="TH SarabunIT๙" w:hint="cs"/>
          <w:sz w:val="32"/>
          <w:szCs w:val="32"/>
          <w:cs/>
        </w:rPr>
        <w:t>ประจำปี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ด้านที่ 1 การบริหารจัดการ รวม 26 ข้อและตัวชี้วัดของจังหวัด 10 คะแนน เป้าหมาย คือองค์กรปกครองส่วนท้องถิ่นมีระบบการบริหารจัดการที่มีประสิทธิภาพและพร้อมในการดำเนินการเพื่อประโยชน์สุขของประชาชนในท้องถิ่น</w:t>
      </w:r>
    </w:p>
    <w:p w:rsidR="005E305F" w:rsidRDefault="005E305F" w:rsidP="005E305F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มีหัวข้อการประเมิน 9 ข้อ ได้แก่</w:t>
      </w:r>
    </w:p>
    <w:p w:rsidR="005E305F" w:rsidRDefault="005E305F" w:rsidP="005E305F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การวางแผนพัฒนาท้องถิ่นสี่ปี โดยมีการประเมินตั้งแต่เริ่มดำเนินการจัดทำประชาคมระดับหมู่บ้าน ระดับตำบล การขอความเห็นชอบผ่านสภาท้องถิ่น และได้ประกาศใช้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โดยมีเป้าหมายคือ องค์กรปกครองส่วนท้องถิ่นมีกระบวนการในการจัดทำแผนพัฒนาท้องถิ่นที่มีประสิทธิภาพและสามารถตอบสนองความต้องการของประชาชนได้เป็นอย่างดี</w:t>
      </w:r>
    </w:p>
    <w:p w:rsidR="005E305F" w:rsidRDefault="005E305F" w:rsidP="005E305F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การจัดการฐานข้อมูลที่สำคัญ คือ องค์กรปกครองส่วนท้องถิ่นมีการจัดทำฐานข้อมูลที่น่าเชื่อถือ ถูกต้อง เป็นปัจจุบัน ครบถ้วน เพื่อเป็นพื้นฐานในการพัฒนาท้องถิ่น</w:t>
      </w:r>
    </w:p>
    <w:p w:rsidR="000E5045" w:rsidRDefault="000E5045" w:rsidP="000E5045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5045" w:rsidRDefault="000E5045" w:rsidP="000E5045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5045" w:rsidRDefault="000E5045" w:rsidP="000E5045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05F" w:rsidRDefault="005E305F" w:rsidP="005E305F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การจัดการเรื่องรองเรียน คือ องค์กรปกครองส่วนท้องถิ่นมีศักยภาพในการจัดการ ข้อร้องเรียนที่เกี่ยวข้องได้อย่างรวดเร็ว ทันต่อสถานการณ์และความคาดหวังของสังคม</w:t>
      </w:r>
    </w:p>
    <w:p w:rsidR="005E305F" w:rsidRDefault="005E305F" w:rsidP="005E305F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การบริการประชาชน  คือ องค์กรปกครองส่วนท้องถิ่นมีการจัดให้มีบริการประชาชนที่เข้ามารับบริการในหน่วยงาน ได้อย่างมีมาตรฐานเพื่อสร้างภาพลักษณ์ที่ดีในการดำเนินงานขององค์กรปกครองส่วนท้องถิ่น</w:t>
      </w:r>
    </w:p>
    <w:p w:rsidR="005E305F" w:rsidRDefault="005E305F" w:rsidP="005E305F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ระบบการควบคุมภายในและการตรวจสอบภายใน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คือ องค์กรปกครองส่วนท้องถิ่นมีการจัดระบบการควบคุมภายในที่มีประสิทธิภาพ และมีระบบ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การควบคุมภายในที่ดีเพื่อสร้างความโปร่งใสและการบริหารงานที่ดี</w:t>
      </w:r>
    </w:p>
    <w:p w:rsidR="000E5045" w:rsidRDefault="000E5045" w:rsidP="000E5045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การประเมินผลการปฏิบัติงาน คือ องค์กรปกครองส่วนท้องถิ่นมีผลสัมฤทธิ์ในการบริหารงาน ที่มาจาการบริหารงานที่เข้มแข็ง และมีความโปร่งใส </w:t>
      </w:r>
    </w:p>
    <w:p w:rsidR="000E5045" w:rsidRDefault="000E5045" w:rsidP="000E5045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การเพิ่มประสิทธิภาพในการบริหารงาน คือ องค์กรปกครองส่วนท้องถิ่นมีประสิทธิภาพในการบริหารงานเพิ่มขึ้นโดยวิธีการต่างๆ เช่น การลดขั้นตอน การใช้เทคโนโลยี การให้บริการเชิงรุก การบรูรณาการการทำงานร่วมกับหน่วยงานอื่นๆ</w:t>
      </w:r>
    </w:p>
    <w:p w:rsidR="000E5045" w:rsidRDefault="000E5045" w:rsidP="000E5045">
      <w:pPr>
        <w:pStyle w:val="a3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การปรับปรุงภารกิจ คือ เพื่อให้เกิดความถูกต้อง ทันสมัย เป็นธรรม คุ้มค่า และมีประสิทธิภาพในการปฏิบัติภารกิจขององค์กรปกครองส่วนท้องถิ่น</w:t>
      </w:r>
    </w:p>
    <w:p w:rsidR="000E5045" w:rsidRPr="000E5045" w:rsidRDefault="000E5045" w:rsidP="000E504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  <w:r w:rsidRPr="000E504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045" w:rsidRPr="000E5045" w:rsidRDefault="000E5045" w:rsidP="000E504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9F02A6" w:rsidRPr="009F02A6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02A6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9F02A6" w:rsidRPr="009F02A6">
        <w:rPr>
          <w:rFonts w:ascii="TH SarabunIT๙" w:hAnsi="TH SarabunIT๙" w:cs="TH SarabunIT๙" w:hint="cs"/>
          <w:sz w:val="32"/>
          <w:szCs w:val="32"/>
          <w:cs/>
        </w:rPr>
        <w:t>การรับสมัครนักเรียนใหม่ ประจำปี 256</w:t>
      </w:r>
      <w:r w:rsidR="009F02A6" w:rsidRPr="009F02A6">
        <w:rPr>
          <w:rFonts w:ascii="TH SarabunIT๙" w:hAnsi="TH SarabunIT๙" w:cs="TH SarabunIT๙"/>
          <w:sz w:val="32"/>
          <w:szCs w:val="32"/>
        </w:rPr>
        <w:t>1</w:t>
      </w:r>
      <w:r w:rsidR="009F02A6" w:rsidRPr="009F02A6">
        <w:rPr>
          <w:rFonts w:ascii="TH SarabunIT๙" w:hAnsi="TH SarabunIT๙" w:cs="TH SarabunIT๙" w:hint="cs"/>
          <w:sz w:val="32"/>
          <w:szCs w:val="32"/>
          <w:cs/>
        </w:rPr>
        <w:t xml:space="preserve"> อายุ 2-5 ปี ระหว่างวันที่ 1 </w:t>
      </w:r>
      <w:r w:rsidR="009F02A6" w:rsidRPr="009F02A6">
        <w:rPr>
          <w:rFonts w:ascii="TH SarabunIT๙" w:hAnsi="TH SarabunIT๙" w:cs="TH SarabunIT๙"/>
          <w:sz w:val="32"/>
          <w:szCs w:val="32"/>
          <w:cs/>
        </w:rPr>
        <w:t>–</w:t>
      </w:r>
      <w:r w:rsidR="009F02A6" w:rsidRPr="009F02A6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</w:p>
    <w:p w:rsidR="009F02A6" w:rsidRPr="009F02A6" w:rsidRDefault="009F02A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02A6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Pr="009F02A6">
        <w:rPr>
          <w:rFonts w:ascii="TH SarabunIT๙" w:hAnsi="TH SarabunIT๙" w:cs="TH SarabunIT๙" w:hint="cs"/>
          <w:sz w:val="32"/>
          <w:szCs w:val="32"/>
          <w:cs/>
        </w:rPr>
        <w:tab/>
        <w:t>เมษายน 2561 รวมนักเรียนใหม่ทั้งสิ้น  52 คน</w:t>
      </w:r>
    </w:p>
    <w:p w:rsidR="005B7665" w:rsidRPr="009F02A6" w:rsidRDefault="009F02A6" w:rsidP="009F02A6">
      <w:pPr>
        <w:ind w:left="21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โครงการแห่ 12 ราศี และกิจกรรมรดน้ำดำหัวผู้สูงอายุ เสร็จสิ้นไปด้วยดีขอขอบคุณทุกท่านที่ให้ความร่วมมือ</w:t>
      </w:r>
    </w:p>
    <w:p w:rsidR="0044705D" w:rsidRPr="009F02A6" w:rsidRDefault="005B7665" w:rsidP="009F02A6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9F02A6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F02A6" w:rsidRPr="009F02A6">
        <w:rPr>
          <w:rFonts w:ascii="TH SarabunIT๙" w:hAnsi="TH SarabunIT๙" w:cs="TH SarabunIT๙"/>
          <w:sz w:val="32"/>
          <w:szCs w:val="32"/>
        </w:rPr>
        <w:t xml:space="preserve">3. </w:t>
      </w:r>
      <w:r w:rsidR="009F02A6" w:rsidRPr="009F02A6">
        <w:rPr>
          <w:rFonts w:ascii="TH SarabunIT๙" w:hAnsi="TH SarabunIT๙" w:cs="TH SarabunIT๙" w:hint="cs"/>
          <w:sz w:val="32"/>
          <w:szCs w:val="32"/>
          <w:cs/>
        </w:rPr>
        <w:t xml:space="preserve">การแก้ไขปัญหาเรื่องการติดตั้งหม้อแปลงไฟฟ้าของศูนย์พัฒนาเด็กเล็กเสร็จสิ้นสามารถใช้งานได้เป็นอย่างดี </w:t>
      </w:r>
    </w:p>
    <w:p w:rsidR="002D2208" w:rsidRPr="002D2208" w:rsidRDefault="009F02A6" w:rsidP="009F02A6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="002D2208">
        <w:rPr>
          <w:rFonts w:ascii="TH SarabunIT๙" w:hAnsi="TH SarabunIT๙" w:cs="TH SarabunIT๙"/>
          <w:sz w:val="32"/>
          <w:szCs w:val="32"/>
        </w:rPr>
        <w:t xml:space="preserve">. </w:t>
      </w:r>
      <w:r w:rsidR="002D2208"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การประเมินผลการป้องกันและปราบปรามการทุจริตขององค์กร (</w:t>
      </w:r>
      <w:r w:rsidR="002D2208">
        <w:rPr>
          <w:rFonts w:ascii="TH SarabunIT๙" w:hAnsi="TH SarabunIT๙" w:cs="TH SarabunIT๙"/>
          <w:sz w:val="32"/>
          <w:szCs w:val="32"/>
        </w:rPr>
        <w:t>ITA</w:t>
      </w:r>
      <w:r w:rsidR="002D2208">
        <w:rPr>
          <w:rFonts w:ascii="TH SarabunIT๙" w:hAnsi="TH SarabunIT๙" w:cs="TH SarabunIT๙" w:hint="cs"/>
          <w:sz w:val="32"/>
          <w:szCs w:val="32"/>
          <w:cs/>
        </w:rPr>
        <w:t>) มอบหมายนักจัดการงานทั่วไปดำเนินการจัดทำ</w:t>
      </w:r>
      <w:r w:rsidR="00FC2A60">
        <w:rPr>
          <w:rFonts w:ascii="TH SarabunIT๙" w:hAnsi="TH SarabunIT๙" w:cs="TH SarabunIT๙" w:hint="cs"/>
          <w:sz w:val="32"/>
          <w:szCs w:val="32"/>
          <w:cs/>
        </w:rPr>
        <w:t>แบบประเมิน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แล้วเสร็จ</w:t>
      </w:r>
    </w:p>
    <w:p w:rsidR="005B7665" w:rsidRDefault="009F02A6" w:rsidP="005B7665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5B7665">
        <w:rPr>
          <w:rFonts w:ascii="TH SarabunIT๙" w:hAnsi="TH SarabunIT๙" w:cs="TH SarabunIT๙" w:hint="cs"/>
          <w:sz w:val="32"/>
          <w:szCs w:val="32"/>
          <w:cs/>
        </w:rPr>
        <w:t>. งานอื่นๆ เป็นไปตามปกติ</w:t>
      </w:r>
    </w:p>
    <w:p w:rsidR="005B766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045" w:rsidRDefault="000E504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5045" w:rsidRDefault="000E504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F02A6" w:rsidRDefault="009F02A6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5045" w:rsidRDefault="005B7665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นายอิสสระ ธีรธรรมปัญญา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ในการขออนุญาต หรือได้รับอนุญาต หรือได้รับมอบหมายให้เดินทางไปราชการร่วม</w:t>
      </w:r>
    </w:p>
    <w:p w:rsidR="005B7665" w:rsidRDefault="00C4415B" w:rsidP="005B766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ปลัด อบต.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ประชุม สัมมนา หรือฝึกอบรมในหลักสูตรต่างๆ ข้อให้ผู้ที่จะเดินทางเสนอเรื่องล่วงหน้าก่อนเข้ารับการอบรม ประชุม หรือไปราชการต่างๆ เพื่อจะได้ทราบถึงงบประมาณว่าเพียงพอต่อการเดินทาง ต่อการใช้จ่ายต่างๆ หรือไม่ </w:t>
      </w:r>
    </w:p>
    <w:p w:rsidR="003239B2" w:rsidRDefault="000E5045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5E305F" w:rsidRPr="00E20F6B" w:rsidRDefault="00AF7FAD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>05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0D7E67" w:rsidRDefault="000D7E67" w:rsidP="000D7E67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ลงชื่อ      ฉัตรระวี  วิรัตน์เกษม   ผู้จดรายงานการประชุม</w:t>
      </w:r>
    </w:p>
    <w:p w:rsidR="000D7E67" w:rsidRDefault="000D7E67" w:rsidP="000D7E67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0D7E67" w:rsidRDefault="000D7E67" w:rsidP="000D7E67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0D7E67" w:rsidRDefault="000D7E67" w:rsidP="000D7E67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0D7E67" w:rsidRDefault="000D7E67" w:rsidP="000D7E67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0D7E67" w:rsidRDefault="000D7E67" w:rsidP="000D7E67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0D7E67" w:rsidRDefault="000D7E67" w:rsidP="000D7E67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0D7E67">
      <w:pPr>
        <w:spacing w:before="240"/>
        <w:ind w:left="2160" w:hanging="2160"/>
        <w:rPr>
          <w:rFonts w:ascii="TH SarabunIT๙" w:hAnsi="TH SarabunIT๙" w:cs="TH SarabunIT๙" w:hint="cs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7E625424"/>
    <w:multiLevelType w:val="hybridMultilevel"/>
    <w:tmpl w:val="AABA4640"/>
    <w:lvl w:ilvl="0" w:tplc="917006C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D7E67"/>
    <w:rsid w:val="000E5045"/>
    <w:rsid w:val="00146A14"/>
    <w:rsid w:val="00192E80"/>
    <w:rsid w:val="001C4697"/>
    <w:rsid w:val="001F2711"/>
    <w:rsid w:val="00205CB2"/>
    <w:rsid w:val="00211038"/>
    <w:rsid w:val="002D2208"/>
    <w:rsid w:val="002D380D"/>
    <w:rsid w:val="002D73BF"/>
    <w:rsid w:val="003239B2"/>
    <w:rsid w:val="00352BED"/>
    <w:rsid w:val="00372481"/>
    <w:rsid w:val="003967A8"/>
    <w:rsid w:val="003C4735"/>
    <w:rsid w:val="0043208F"/>
    <w:rsid w:val="0044705D"/>
    <w:rsid w:val="004A4868"/>
    <w:rsid w:val="005B7665"/>
    <w:rsid w:val="005E305F"/>
    <w:rsid w:val="00693300"/>
    <w:rsid w:val="0069363B"/>
    <w:rsid w:val="007A4DBE"/>
    <w:rsid w:val="007F60C3"/>
    <w:rsid w:val="008A5944"/>
    <w:rsid w:val="0090079D"/>
    <w:rsid w:val="009529F5"/>
    <w:rsid w:val="009811B9"/>
    <w:rsid w:val="009A749E"/>
    <w:rsid w:val="009F02A6"/>
    <w:rsid w:val="00AC587B"/>
    <w:rsid w:val="00AF7FAD"/>
    <w:rsid w:val="00BB0ACA"/>
    <w:rsid w:val="00BD5C9E"/>
    <w:rsid w:val="00BF458C"/>
    <w:rsid w:val="00BF68B8"/>
    <w:rsid w:val="00C421AE"/>
    <w:rsid w:val="00C4415B"/>
    <w:rsid w:val="00C83F03"/>
    <w:rsid w:val="00DD2BBA"/>
    <w:rsid w:val="00DF2341"/>
    <w:rsid w:val="00E036A2"/>
    <w:rsid w:val="00E06BAB"/>
    <w:rsid w:val="00E20F6B"/>
    <w:rsid w:val="00E37452"/>
    <w:rsid w:val="00E946AD"/>
    <w:rsid w:val="00F24A62"/>
    <w:rsid w:val="00F27970"/>
    <w:rsid w:val="00F46911"/>
    <w:rsid w:val="00FA258B"/>
    <w:rsid w:val="00FC2A60"/>
    <w:rsid w:val="00FD0EB4"/>
    <w:rsid w:val="00FD621E"/>
    <w:rsid w:val="00FE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7</cp:revision>
  <dcterms:created xsi:type="dcterms:W3CDTF">2019-06-15T02:57:00Z</dcterms:created>
  <dcterms:modified xsi:type="dcterms:W3CDTF">2019-06-27T08:11:00Z</dcterms:modified>
</cp:coreProperties>
</file>